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498b67c80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11cc635378da431c"/>
      <w:footerReference xmlns:r="http://schemas.openxmlformats.org/officeDocument/2006/relationships" w:type="default" r:id="R515cd5252a55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c635378da431c" /><Relationship Type="http://schemas.openxmlformats.org/officeDocument/2006/relationships/footer" Target="/word/footer1.xml" Id="R515cd5252a554ccd" /></Relationships>
</file>