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3a0fe98624c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6b289059d548b9"/>
      <w:footerReference xmlns:r="http://schemas.openxmlformats.org/officeDocument/2006/relationships" w:type="default" r:id="R4ca7784ee399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ARVESEN INVEST AS   ·   Org.nr 895 698 482   ·   Bernervegen 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6b289059d548b9" /><Relationship Type="http://schemas.openxmlformats.org/officeDocument/2006/relationships/footer" Target="/word/footer1.xml" Id="R4ca7784ee3994d76" /></Relationships>
</file>