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c1da67767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FLATTUM &amp; CO AS.</w:t>
      </w:r>
    </w:p>
    <w:sectPr>
      <w:headerReference xmlns:r="http://schemas.openxmlformats.org/officeDocument/2006/relationships" w:type="default" r:id="R492baa53a2004f5e"/>
      <w:footerReference xmlns:r="http://schemas.openxmlformats.org/officeDocument/2006/relationships" w:type="default" r:id="R18bddf7fe36d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aa53a2004f5e" /><Relationship Type="http://schemas.openxmlformats.org/officeDocument/2006/relationships/footer" Target="/word/footer1.xml" Id="R18bddf7fe36d42fe" /></Relationships>
</file>