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d29669503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GEVNOR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GEVNOR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6275ea6314f16"/>
      <w:footerReference xmlns:r="http://schemas.openxmlformats.org/officeDocument/2006/relationships" w:type="default" r:id="Rf451e7748472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GEVNOR AS   ·   Org.nr 893 345 922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GEVNOR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6275ea6314f16" /><Relationship Type="http://schemas.openxmlformats.org/officeDocument/2006/relationships/footer" Target="/word/footer1.xml" Id="Rf451e77484724a89" /></Relationships>
</file>