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8d0783337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TOGRO AS.</w:t>
      </w:r>
    </w:p>
    <w:sectPr>
      <w:headerReference xmlns:r="http://schemas.openxmlformats.org/officeDocument/2006/relationships" w:type="default" r:id="Rc6db47340b8843c6"/>
      <w:footerReference xmlns:r="http://schemas.openxmlformats.org/officeDocument/2006/relationships" w:type="default" r:id="R419364c770bc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b47340b8843c6" /><Relationship Type="http://schemas.openxmlformats.org/officeDocument/2006/relationships/footer" Target="/word/footer1.xml" Id="R419364c770bc4296" /></Relationships>
</file>