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a8030798a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0ee25e5710ef404e"/>
      <w:footerReference xmlns:r="http://schemas.openxmlformats.org/officeDocument/2006/relationships" w:type="default" r:id="R4672faf6b629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25e5710ef404e" /><Relationship Type="http://schemas.openxmlformats.org/officeDocument/2006/relationships/footer" Target="/word/footer1.xml" Id="R4672faf6b62942fe" /></Relationships>
</file>