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2f4640221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ec234705795347f6"/>
      <w:footerReference xmlns:r="http://schemas.openxmlformats.org/officeDocument/2006/relationships" w:type="default" r:id="R0d127fb17b0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34705795347f6" /><Relationship Type="http://schemas.openxmlformats.org/officeDocument/2006/relationships/footer" Target="/word/footer1.xml" Id="R0d127fb17b0045d2" /></Relationships>
</file>