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b52056fe3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CAABY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e919fc11da2459c"/>
      <w:footerReference xmlns:r="http://schemas.openxmlformats.org/officeDocument/2006/relationships" w:type="default" r:id="R9b15519c6a33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19fc11da2459c" /><Relationship Type="http://schemas.openxmlformats.org/officeDocument/2006/relationships/footer" Target="/word/footer1.xml" Id="R9b15519c6a334ce6" /></Relationships>
</file>