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9926abf51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7ab3e257f22844a6"/>
      <w:footerReference xmlns:r="http://schemas.openxmlformats.org/officeDocument/2006/relationships" w:type="default" r:id="Rd736a61b7bce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3e257f22844a6" /><Relationship Type="http://schemas.openxmlformats.org/officeDocument/2006/relationships/footer" Target="/word/footer1.xml" Id="Rd736a61b7bce49ef" /></Relationships>
</file>