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1f58de894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SNEKVIK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95b937573b534e06"/>
      <w:footerReference xmlns:r="http://schemas.openxmlformats.org/officeDocument/2006/relationships" w:type="default" r:id="R4ea248eb5265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937573b534e06" /><Relationship Type="http://schemas.openxmlformats.org/officeDocument/2006/relationships/footer" Target="/word/footer1.xml" Id="R4ea248eb52654040" /></Relationships>
</file>