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9c0373891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MARCHANT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MARCHANT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cdde4e1b548fc"/>
      <w:footerReference xmlns:r="http://schemas.openxmlformats.org/officeDocument/2006/relationships" w:type="default" r:id="R252fb7e1b812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MARCHANT INVEST AS   ·   Org.nr 890 094 082   ·   c/o Jussystemer AS, C. J. Hambros plass 5   ·   0164 OSLO   ·   Tlf. 22 46 35 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MARCHANT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cdde4e1b548fc" /><Relationship Type="http://schemas.openxmlformats.org/officeDocument/2006/relationships/footer" Target="/word/footer1.xml" Id="R252fb7e1b81247a7" /></Relationships>
</file>