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2679c4e0f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dce3ce2c042d1"/>
      <w:footerReference xmlns:r="http://schemas.openxmlformats.org/officeDocument/2006/relationships" w:type="default" r:id="Re4ae460abcc8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dce3ce2c042d1" /><Relationship Type="http://schemas.openxmlformats.org/officeDocument/2006/relationships/footer" Target="/word/footer1.xml" Id="Re4ae460abcc84212" /></Relationships>
</file>