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be7620c47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SPHERE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32d4681ebd6943fc"/>
      <w:footerReference xmlns:r="http://schemas.openxmlformats.org/officeDocument/2006/relationships" w:type="default" r:id="Rb0c34cd8c41b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4681ebd6943fc" /><Relationship Type="http://schemas.openxmlformats.org/officeDocument/2006/relationships/footer" Target="/word/footer1.xml" Id="Rb0c34cd8c41b486c" /></Relationships>
</file>