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96b45da05940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Voss,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RIGAR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RIGAR AS</w:t>
      </w:r>
    </w:p>
    <w:sectPr>
      <w:headerReference xmlns:r="http://schemas.openxmlformats.org/officeDocument/2006/relationships" w:type="default" r:id="R451fada963604117"/>
      <w:footerReference xmlns:r="http://schemas.openxmlformats.org/officeDocument/2006/relationships" w:type="default" r:id="R7e833ec237744f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RIGAR AS   ·   Org.nr 889 233 192   ·   Regimentsvegen 225   ·   5705 VOSS   ·   Tlf. 56 52 14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RIGAR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1fada963604117" /><Relationship Type="http://schemas.openxmlformats.org/officeDocument/2006/relationships/footer" Target="/word/footer1.xml" Id="R7e833ec237744fab" /></Relationships>
</file>