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8dfacb907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111dd126ddd84afc"/>
      <w:footerReference xmlns:r="http://schemas.openxmlformats.org/officeDocument/2006/relationships" w:type="default" r:id="R4b4151a02a7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dd126ddd84afc" /><Relationship Type="http://schemas.openxmlformats.org/officeDocument/2006/relationships/footer" Target="/word/footer1.xml" Id="R4b4151a02a714d45" /></Relationships>
</file>