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3a20151d7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TORLEIF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TORLEIF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b76edb4c94a35"/>
      <w:footerReference xmlns:r="http://schemas.openxmlformats.org/officeDocument/2006/relationships" w:type="default" r:id="R1645d9a29bbe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b76edb4c94a35" /><Relationship Type="http://schemas.openxmlformats.org/officeDocument/2006/relationships/footer" Target="/word/footer1.xml" Id="R1645d9a29bbe453f" /></Relationships>
</file>