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cee11e11b46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CONTANCIA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CONTANCIA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3913af2d894732"/>
      <w:footerReference xmlns:r="http://schemas.openxmlformats.org/officeDocument/2006/relationships" w:type="default" r:id="Rd6023a6ac55b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CONTANCIA AS   ·   Org.nr 889 022 892   ·   Nedre Liavei 28   ·   3089 HOLMESTRAND   ·   jg.sagberg@c2i.net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CONTANCIA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913af2d894732" /><Relationship Type="http://schemas.openxmlformats.org/officeDocument/2006/relationships/footer" Target="/word/footer1.xml" Id="Rd6023a6ac55b4eb4" /></Relationships>
</file>