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e46b9940b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BJØRGVIN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b257cc4463f84d16"/>
      <w:footerReference xmlns:r="http://schemas.openxmlformats.org/officeDocument/2006/relationships" w:type="default" r:id="R363132cce4f4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7cc4463f84d16" /><Relationship Type="http://schemas.openxmlformats.org/officeDocument/2006/relationships/footer" Target="/word/footer1.xml" Id="R363132cce4f445fb" /></Relationships>
</file>