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5f5800fa2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HAVNEKONTORET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f678329db12e4667"/>
      <w:footerReference xmlns:r="http://schemas.openxmlformats.org/officeDocument/2006/relationships" w:type="default" r:id="Rc9c345738762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8329db12e4667" /><Relationship Type="http://schemas.openxmlformats.org/officeDocument/2006/relationships/footer" Target="/word/footer1.xml" Id="Rc9c34573876244a9" /></Relationships>
</file>