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b2a105416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cff30c4634b3c"/>
      <w:footerReference xmlns:r="http://schemas.openxmlformats.org/officeDocument/2006/relationships" w:type="default" r:id="R8d40081867fb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cff30c4634b3c" /><Relationship Type="http://schemas.openxmlformats.org/officeDocument/2006/relationships/footer" Target="/word/footer1.xml" Id="R8d40081867fb433a" /></Relationships>
</file>