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f12e0360d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TOM LIE STATSAUTORISERT REVISOR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TOM LIE STATSAUTORISERT REVISOR</w:t>
      </w:r>
    </w:p>
    <w:sectPr>
      <w:headerReference xmlns:r="http://schemas.openxmlformats.org/officeDocument/2006/relationships" w:type="default" r:id="R3c6898535f7d47c9"/>
      <w:footerReference xmlns:r="http://schemas.openxmlformats.org/officeDocument/2006/relationships" w:type="default" r:id="Ra3239cbd9807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898535f7d47c9" /><Relationship Type="http://schemas.openxmlformats.org/officeDocument/2006/relationships/footer" Target="/word/footer1.xml" Id="Ra3239cbd9807461a" /></Relationships>
</file>