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ee218e477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6ccfcfc70e384082"/>
      <w:footerReference xmlns:r="http://schemas.openxmlformats.org/officeDocument/2006/relationships" w:type="default" r:id="Rff4db606670a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fcfc70e384082" /><Relationship Type="http://schemas.openxmlformats.org/officeDocument/2006/relationships/footer" Target="/word/footer1.xml" Id="Rff4db606670a430d" /></Relationships>
</file>