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ca491fc9048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STORØ EIENDOM AS, org.nr 880 856 472,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bcc1f7b907c84290"/>
      <w:footerReference xmlns:r="http://schemas.openxmlformats.org/officeDocument/2006/relationships" w:type="default" r:id="R5824eb5aa1bf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c1f7b907c84290" /><Relationship Type="http://schemas.openxmlformats.org/officeDocument/2006/relationships/footer" Target="/word/footer1.xml" Id="R5824eb5aa1bf418f" /></Relationships>
</file>