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49c08258148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STORØ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2adc0e2993483c"/>
      <w:footerReference xmlns:r="http://schemas.openxmlformats.org/officeDocument/2006/relationships" w:type="default" r:id="R42af52fc896c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adc0e2993483c" /><Relationship Type="http://schemas.openxmlformats.org/officeDocument/2006/relationships/footer" Target="/word/footer1.xml" Id="R42af52fc896c4226" /></Relationships>
</file>