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ed2a5068a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e84cafeae0744e4c"/>
      <w:footerReference xmlns:r="http://schemas.openxmlformats.org/officeDocument/2006/relationships" w:type="default" r:id="Rda8eb64a0aa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cafeae0744e4c" /><Relationship Type="http://schemas.openxmlformats.org/officeDocument/2006/relationships/footer" Target="/word/footer1.xml" Id="Rda8eb64a0aaf4845" /></Relationships>
</file>