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20f4ee15f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TOM CHRISTOFFERSEN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TOM CHRISTOFFERSEN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1841fe0ad4e4d"/>
      <w:footerReference xmlns:r="http://schemas.openxmlformats.org/officeDocument/2006/relationships" w:type="default" r:id="R8198ac4b75d1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1841fe0ad4e4d" /><Relationship Type="http://schemas.openxmlformats.org/officeDocument/2006/relationships/footer" Target="/word/footer1.xml" Id="R8198ac4b75d14f65" /></Relationships>
</file>