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22106f53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ea05e44deaf74bef"/>
      <w:footerReference xmlns:r="http://schemas.openxmlformats.org/officeDocument/2006/relationships" w:type="default" r:id="R8a9699b4d03c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5e44deaf74bef" /><Relationship Type="http://schemas.openxmlformats.org/officeDocument/2006/relationships/footer" Target="/word/footer1.xml" Id="R8a9699b4d03c4ece" /></Relationships>
</file>