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fee03cb9b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JOHANSEN REVISJON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JOHANSEN REVISJON ANS</w:t>
      </w:r>
    </w:p>
    <w:sectPr>
      <w:headerReference xmlns:r="http://schemas.openxmlformats.org/officeDocument/2006/relationships" w:type="default" r:id="R62d6ca2722f04e75"/>
      <w:footerReference xmlns:r="http://schemas.openxmlformats.org/officeDocument/2006/relationships" w:type="default" r:id="R6dc381e42c8e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6ca2722f04e75" /><Relationship Type="http://schemas.openxmlformats.org/officeDocument/2006/relationships/footer" Target="/word/footer1.xml" Id="R6dc381e42c8e479a" /></Relationships>
</file>