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f2fe07c5a46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REVISIONSBUREAUET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REVISIONSBUREAUET AS</w:t>
      </w:r>
    </w:p>
    <w:sectPr>
      <w:headerReference xmlns:r="http://schemas.openxmlformats.org/officeDocument/2006/relationships" w:type="default" r:id="R1caa73ce27904a4d"/>
      <w:footerReference xmlns:r="http://schemas.openxmlformats.org/officeDocument/2006/relationships" w:type="default" r:id="Rca1e1b027e52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REVISIONSBUREAUET AS   ·   Org.nr 875 868 632   ·   Mølleparken 4   ·   0459 OSLO   ·   Tlf. 23 05 94 50   ·   post@rbas.no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REVISIONSBUREAUET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a73ce27904a4d" /><Relationship Type="http://schemas.openxmlformats.org/officeDocument/2006/relationships/footer" Target="/word/footer1.xml" Id="Rca1e1b027e524ebf" /></Relationships>
</file>