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24a5535e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246c1c1751bf4068"/>
      <w:footerReference xmlns:r="http://schemas.openxmlformats.org/officeDocument/2006/relationships" w:type="default" r:id="R1effecf89a8f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1c1751bf4068" /><Relationship Type="http://schemas.openxmlformats.org/officeDocument/2006/relationships/footer" Target="/word/footer1.xml" Id="R1effecf89a8f467f" /></Relationships>
</file>