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3925f97e5d46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AOG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AOG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863050aed64d63"/>
      <w:footerReference xmlns:r="http://schemas.openxmlformats.org/officeDocument/2006/relationships" w:type="default" r:id="R6d68f29dd0c848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AOG BYGG AS   ·   Org.nr 866 761 752   ·   Midtunhaugen 13A   ·   5224 NESTTUN   ·   audun.nygard@aogbygg.no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AOG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863050aed64d63" /><Relationship Type="http://schemas.openxmlformats.org/officeDocument/2006/relationships/footer" Target="/word/footer1.xml" Id="R6d68f29dd0c8489a" /></Relationships>
</file>