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b37cd71d8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ÅL KOMMUNE, org.nr 864 952 992,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e38cbf4d787c4556"/>
      <w:footerReference xmlns:r="http://schemas.openxmlformats.org/officeDocument/2006/relationships" w:type="default" r:id="R426220075dee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cbf4d787c4556" /><Relationship Type="http://schemas.openxmlformats.org/officeDocument/2006/relationships/footer" Target="/word/footer1.xml" Id="R426220075dee4c11" /></Relationships>
</file>