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52325ee5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8f58b018da984620"/>
      <w:footerReference xmlns:r="http://schemas.openxmlformats.org/officeDocument/2006/relationships" w:type="default" r:id="R25be9de78b10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8b018da984620" /><Relationship Type="http://schemas.openxmlformats.org/officeDocument/2006/relationships/footer" Target="/word/footer1.xml" Id="R25be9de78b1045a3" /></Relationships>
</file>