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39ffe4f42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GJERDRUM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Gjerdrum,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KOMMUNE</w:t>
      </w:r>
    </w:p>
    <w:sectPr>
      <w:headerReference xmlns:r="http://schemas.openxmlformats.org/officeDocument/2006/relationships" w:type="default" r:id="Ref8571aba7364ac5"/>
      <w:footerReference xmlns:r="http://schemas.openxmlformats.org/officeDocument/2006/relationships" w:type="default" r:id="R30b1500630d6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571aba7364ac5" /><Relationship Type="http://schemas.openxmlformats.org/officeDocument/2006/relationships/footer" Target="/word/footer1.xml" Id="R30b1500630d64c16" /></Relationships>
</file>