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3d1dc4d91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a32cb9a8c492f"/>
      <w:footerReference xmlns:r="http://schemas.openxmlformats.org/officeDocument/2006/relationships" w:type="default" r:id="Rdea129cb3735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OSTERØY KOMMUNE   ·   Org.nr 864 338 712   ·   Geitaryggen 8   ·   5282 LONEVÅG   ·   Tlf. 56 19 21 00   ·   post@osteroy.kommune.no   ·   www.osteroy.kommune.no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a32cb9a8c492f" /><Relationship Type="http://schemas.openxmlformats.org/officeDocument/2006/relationships/footer" Target="/word/footer1.xml" Id="Rdea129cb37354d73" /></Relationships>
</file>