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cacb009ab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TVERRÅGA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04ff1e172aeb46d5"/>
      <w:footerReference xmlns:r="http://schemas.openxmlformats.org/officeDocument/2006/relationships" w:type="default" r:id="Rb28510b4368b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f1e172aeb46d5" /><Relationship Type="http://schemas.openxmlformats.org/officeDocument/2006/relationships/footer" Target="/word/footer1.xml" Id="Rb28510b4368b4451" /></Relationships>
</file>