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37595a1c549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SOLDI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SOLDI REGNSKAP AS</w:t>
      </w:r>
    </w:p>
    <w:sectPr>
      <w:headerReference xmlns:r="http://schemas.openxmlformats.org/officeDocument/2006/relationships" w:type="default" r:id="R49d5f12adc0a48b7"/>
      <w:footerReference xmlns:r="http://schemas.openxmlformats.org/officeDocument/2006/relationships" w:type="default" r:id="R39c89a9c6fa6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SOLDI REGNSKAP AS   ·   Org.nr 847 812 362   ·   Falkenborgvegen 9   ·   7044 TRONDHEIM   ·   Tlf. 73 82 85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SOLDI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d5f12adc0a48b7" /><Relationship Type="http://schemas.openxmlformats.org/officeDocument/2006/relationships/footer" Target="/word/footer1.xml" Id="R39c89a9c6fa64a92" /></Relationships>
</file>