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b90246b86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370bf283480447b3"/>
      <w:footerReference xmlns:r="http://schemas.openxmlformats.org/officeDocument/2006/relationships" w:type="default" r:id="R00af19d2cb19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bf283480447b3" /><Relationship Type="http://schemas.openxmlformats.org/officeDocument/2006/relationships/footer" Target="/word/footer1.xml" Id="R00af19d2cb1946e3" /></Relationships>
</file>