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ed0861794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GUTFINSZKY CAPITAL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GUTFINSZKY CAPITAL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11196550e47c8"/>
      <w:footerReference xmlns:r="http://schemas.openxmlformats.org/officeDocument/2006/relationships" w:type="default" r:id="Rf8375549caf3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NUF   ·   Org.nr 834 672 162   ·   c/o Gutfinszky AS, Georg Tvibergs vei 3B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11196550e47c8" /><Relationship Type="http://schemas.openxmlformats.org/officeDocument/2006/relationships/footer" Target="/word/footer1.xml" Id="Rf8375549caf34009" /></Relationships>
</file>