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e0ab0127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ØKONOMIKONTROLL BW AS, org.nr 834 095 742,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aeaa286ac68c47d8"/>
      <w:footerReference xmlns:r="http://schemas.openxmlformats.org/officeDocument/2006/relationships" w:type="default" r:id="Rdea087f8cb04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a286ac68c47d8" /><Relationship Type="http://schemas.openxmlformats.org/officeDocument/2006/relationships/footer" Target="/word/footer1.xml" Id="Rdea087f8cb0446e1" /></Relationships>
</file>