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a2b97b567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ØKONOMIKONTROLL BW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ØKONOMIKONTROLL BW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bd8812f3154a33"/>
      <w:footerReference xmlns:r="http://schemas.openxmlformats.org/officeDocument/2006/relationships" w:type="default" r:id="Rdb5cfbad399b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d8812f3154a33" /><Relationship Type="http://schemas.openxmlformats.org/officeDocument/2006/relationships/footer" Target="/word/footer1.xml" Id="Rdb5cfbad399b4f6a" /></Relationships>
</file>