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b49df866e4e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c0b11cea494c40"/>
      <w:footerReference xmlns:r="http://schemas.openxmlformats.org/officeDocument/2006/relationships" w:type="default" r:id="Rfa2aff471031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b11cea494c40" /><Relationship Type="http://schemas.openxmlformats.org/officeDocument/2006/relationships/footer" Target="/word/footer1.xml" Id="Rfa2aff4710314d9b" /></Relationships>
</file>