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aac96d2ea4d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a44bafd798e24e75"/>
      <w:footerReference xmlns:r="http://schemas.openxmlformats.org/officeDocument/2006/relationships" w:type="default" r:id="Ra377045f68eb48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bafd798e24e75" /><Relationship Type="http://schemas.openxmlformats.org/officeDocument/2006/relationships/footer" Target="/word/footer1.xml" Id="Ra377045f68eb484b" /></Relationships>
</file>