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2c52d5fee4c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2bee70ebd8ae44c6"/>
      <w:footerReference xmlns:r="http://schemas.openxmlformats.org/officeDocument/2006/relationships" w:type="default" r:id="Rb146f215767f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e70ebd8ae44c6" /><Relationship Type="http://schemas.openxmlformats.org/officeDocument/2006/relationships/footer" Target="/word/footer1.xml" Id="Rb146f215767f4129" /></Relationships>
</file>