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7e28fadfd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JOSTEIN 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JOSTEIN 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cfadcf5bf41f5"/>
      <w:footerReference xmlns:r="http://schemas.openxmlformats.org/officeDocument/2006/relationships" w:type="default" r:id="R42fb676d00b7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JOSTEIN OEN AS   ·   Org.nr 830 105 492   ·   Skjoldingsneset 65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JOSTEIN 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cfadcf5bf41f5" /><Relationship Type="http://schemas.openxmlformats.org/officeDocument/2006/relationships/footer" Target="/word/footer1.xml" Id="R42fb676d00b748c9" /></Relationships>
</file>