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1249a5a4c64c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EMIA INVEST AS</w:t>
      </w:r>
    </w:p>
    <w:sectPr>
      <w:headerReference xmlns:r="http://schemas.openxmlformats.org/officeDocument/2006/relationships" w:type="default" r:id="R674415d96e1849de"/>
      <w:footerReference xmlns:r="http://schemas.openxmlformats.org/officeDocument/2006/relationships" w:type="default" r:id="R21f3df055e2449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EMIA INVEST AS   ·   Org.nr 829 476 452   ·   Trondselvvegen 36   ·   6409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4415d96e1849de" /><Relationship Type="http://schemas.openxmlformats.org/officeDocument/2006/relationships/footer" Target="/word/footer1.xml" Id="R21f3df055e244957" /></Relationships>
</file>