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accf287c844e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HOLMLIA RENHOLD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HOLMLIA RENHOLD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b37a8509244975"/>
      <w:footerReference xmlns:r="http://schemas.openxmlformats.org/officeDocument/2006/relationships" w:type="default" r:id="Rd75aa68f86b848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HOLMLIA RENHOLD AS   ·   Org.nr 828 501 402   ·   Nordåsveien 23C   ·   1251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HOLMLIA RENHOLD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b37a8509244975" /><Relationship Type="http://schemas.openxmlformats.org/officeDocument/2006/relationships/footer" Target="/word/footer1.xml" Id="Rd75aa68f86b848f8" /></Relationships>
</file>