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a0ea706b4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LTGROUP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LTGROUP HOLDING AS</w:t>
      </w:r>
    </w:p>
    <w:sectPr>
      <w:headerReference xmlns:r="http://schemas.openxmlformats.org/officeDocument/2006/relationships" w:type="default" r:id="R2b8debd863eb4b7c"/>
      <w:footerReference xmlns:r="http://schemas.openxmlformats.org/officeDocument/2006/relationships" w:type="default" r:id="R887d6a50e4ca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debd863eb4b7c" /><Relationship Type="http://schemas.openxmlformats.org/officeDocument/2006/relationships/footer" Target="/word/footer1.xml" Id="R887d6a50e4ca484e" /></Relationships>
</file>