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5870afdba45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b29f116cb84970"/>
      <w:footerReference xmlns:r="http://schemas.openxmlformats.org/officeDocument/2006/relationships" w:type="default" r:id="R4498e6175b27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29f116cb84970" /><Relationship Type="http://schemas.openxmlformats.org/officeDocument/2006/relationships/footer" Target="/word/footer1.xml" Id="R4498e6175b274da1" /></Relationships>
</file>