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4f5dac02b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MGH-HOLDING AS</w:t>
      </w:r>
    </w:p>
    <w:sectPr>
      <w:headerReference xmlns:r="http://schemas.openxmlformats.org/officeDocument/2006/relationships" w:type="default" r:id="R0843daf303fd4d99"/>
      <w:footerReference xmlns:r="http://schemas.openxmlformats.org/officeDocument/2006/relationships" w:type="default" r:id="Re810d94052e9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3daf303fd4d99" /><Relationship Type="http://schemas.openxmlformats.org/officeDocument/2006/relationships/footer" Target="/word/footer1.xml" Id="Re810d94052e94632" /></Relationships>
</file>